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5E" w:rsidRPr="000523F4" w:rsidRDefault="00CC2960" w:rsidP="000523F4">
      <w:pPr>
        <w:pStyle w:val="a4"/>
        <w:widowControl w:val="0"/>
        <w:jc w:val="right"/>
        <w:rPr>
          <w:rFonts w:ascii="Times New Roman" w:hAnsi="Times New Roman"/>
          <w:szCs w:val="16"/>
        </w:rPr>
      </w:pPr>
      <w:bookmarkStart w:id="0" w:name="_GoBack"/>
      <w:bookmarkEnd w:id="0"/>
      <w:r w:rsidRPr="000523F4">
        <w:rPr>
          <w:rFonts w:ascii="Times New Roman" w:hAnsi="Times New Roman"/>
          <w:szCs w:val="16"/>
        </w:rPr>
        <w:t xml:space="preserve">Приложение </w:t>
      </w:r>
      <w:r w:rsidR="000523F4">
        <w:rPr>
          <w:rFonts w:ascii="Times New Roman" w:hAnsi="Times New Roman"/>
          <w:szCs w:val="16"/>
        </w:rPr>
        <w:t xml:space="preserve">№ </w:t>
      </w:r>
      <w:r w:rsidRPr="000523F4">
        <w:rPr>
          <w:rFonts w:ascii="Times New Roman" w:hAnsi="Times New Roman"/>
          <w:szCs w:val="16"/>
        </w:rPr>
        <w:t>1</w:t>
      </w:r>
    </w:p>
    <w:p w:rsidR="00CC2960" w:rsidRPr="000523F4" w:rsidRDefault="00CC2960" w:rsidP="000523F4">
      <w:pPr>
        <w:pStyle w:val="a4"/>
        <w:widowControl w:val="0"/>
        <w:jc w:val="right"/>
        <w:rPr>
          <w:rFonts w:ascii="Times New Roman" w:hAnsi="Times New Roman"/>
          <w:szCs w:val="16"/>
        </w:rPr>
      </w:pPr>
      <w:r w:rsidRPr="000523F4">
        <w:rPr>
          <w:rFonts w:ascii="Times New Roman" w:hAnsi="Times New Roman"/>
          <w:szCs w:val="16"/>
        </w:rPr>
        <w:t>к постановлению</w:t>
      </w:r>
      <w:r w:rsidR="000523F4">
        <w:rPr>
          <w:rFonts w:ascii="Times New Roman" w:hAnsi="Times New Roman"/>
          <w:szCs w:val="16"/>
        </w:rPr>
        <w:t xml:space="preserve"> от 13.12.2016 № 2789</w:t>
      </w:r>
    </w:p>
    <w:p w:rsidR="00831F5E" w:rsidRPr="000523F4" w:rsidRDefault="00831F5E" w:rsidP="000523F4">
      <w:pPr>
        <w:pStyle w:val="a4"/>
        <w:widowControl w:val="0"/>
        <w:jc w:val="right"/>
        <w:rPr>
          <w:rFonts w:ascii="Times New Roman" w:hAnsi="Times New Roman"/>
          <w:szCs w:val="16"/>
        </w:rPr>
      </w:pPr>
    </w:p>
    <w:p w:rsidR="005E7E91" w:rsidRPr="000523F4" w:rsidRDefault="00052436" w:rsidP="000523F4">
      <w:pPr>
        <w:pStyle w:val="a4"/>
        <w:widowControl w:val="0"/>
        <w:jc w:val="right"/>
        <w:rPr>
          <w:rFonts w:ascii="Times New Roman" w:hAnsi="Times New Roman"/>
          <w:szCs w:val="16"/>
        </w:rPr>
      </w:pPr>
      <w:r w:rsidRPr="000523F4">
        <w:rPr>
          <w:rFonts w:ascii="Times New Roman" w:hAnsi="Times New Roman"/>
          <w:szCs w:val="16"/>
        </w:rPr>
        <w:t xml:space="preserve">Таблица </w:t>
      </w:r>
      <w:r w:rsidR="009849F3" w:rsidRPr="000523F4">
        <w:rPr>
          <w:rFonts w:ascii="Times New Roman" w:hAnsi="Times New Roman"/>
          <w:szCs w:val="16"/>
        </w:rPr>
        <w:t>1</w:t>
      </w:r>
    </w:p>
    <w:p w:rsidR="00831F5E" w:rsidRPr="000523F4" w:rsidRDefault="009A2793" w:rsidP="000523F4">
      <w:pPr>
        <w:pStyle w:val="a4"/>
        <w:widowControl w:val="0"/>
        <w:jc w:val="right"/>
        <w:rPr>
          <w:rFonts w:ascii="Times New Roman" w:hAnsi="Times New Roman"/>
          <w:szCs w:val="16"/>
        </w:rPr>
      </w:pPr>
      <w:r w:rsidRPr="000523F4">
        <w:rPr>
          <w:rFonts w:ascii="Times New Roman" w:hAnsi="Times New Roman"/>
          <w:szCs w:val="16"/>
        </w:rPr>
        <w:t>к муниципальной программе</w:t>
      </w:r>
    </w:p>
    <w:p w:rsidR="000523F4" w:rsidRDefault="000523F4" w:rsidP="0005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0523F4" w:rsidRDefault="000523F4" w:rsidP="0005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5E7E91" w:rsidRDefault="005E7E91" w:rsidP="0005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0523F4">
        <w:rPr>
          <w:rFonts w:ascii="Times New Roman" w:hAnsi="Times New Roman" w:cs="Times New Roman"/>
          <w:b/>
          <w:szCs w:val="28"/>
        </w:rPr>
        <w:t xml:space="preserve">Перечень </w:t>
      </w:r>
      <w:r w:rsidR="000523F4">
        <w:rPr>
          <w:rFonts w:ascii="Times New Roman" w:hAnsi="Times New Roman" w:cs="Times New Roman"/>
          <w:b/>
          <w:szCs w:val="28"/>
        </w:rPr>
        <w:t xml:space="preserve">основных </w:t>
      </w:r>
      <w:r w:rsidR="00B770A5" w:rsidRPr="000523F4">
        <w:rPr>
          <w:rFonts w:ascii="Times New Roman" w:hAnsi="Times New Roman" w:cs="Times New Roman"/>
          <w:b/>
          <w:szCs w:val="28"/>
        </w:rPr>
        <w:t>меро</w:t>
      </w:r>
      <w:r w:rsidR="00CC2960" w:rsidRPr="000523F4">
        <w:rPr>
          <w:rFonts w:ascii="Times New Roman" w:hAnsi="Times New Roman" w:cs="Times New Roman"/>
          <w:b/>
          <w:szCs w:val="28"/>
        </w:rPr>
        <w:t>приятий муниципальной программы</w:t>
      </w:r>
    </w:p>
    <w:p w:rsidR="000523F4" w:rsidRPr="000523F4" w:rsidRDefault="000523F4" w:rsidP="0005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488"/>
        <w:gridCol w:w="4017"/>
        <w:gridCol w:w="1134"/>
        <w:gridCol w:w="1070"/>
        <w:gridCol w:w="2601"/>
        <w:gridCol w:w="2149"/>
      </w:tblGrid>
      <w:tr w:rsidR="005E7E91" w:rsidRPr="000523F4" w:rsidTr="00F06575">
        <w:trPr>
          <w:jc w:val="center"/>
        </w:trPr>
        <w:tc>
          <w:tcPr>
            <w:tcW w:w="817" w:type="dxa"/>
            <w:vMerge w:val="restart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№</w:t>
            </w:r>
          </w:p>
        </w:tc>
        <w:tc>
          <w:tcPr>
            <w:tcW w:w="3488" w:type="dxa"/>
            <w:vMerge w:val="restart"/>
            <w:vAlign w:val="center"/>
          </w:tcPr>
          <w:p w:rsidR="005E7E91" w:rsidRPr="000523F4" w:rsidRDefault="005E7E91" w:rsidP="00B770A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Наи</w:t>
            </w:r>
            <w:r w:rsidR="00E50E44" w:rsidRPr="000523F4">
              <w:rPr>
                <w:rFonts w:ascii="Times New Roman" w:hAnsi="Times New Roman" w:cs="Times New Roman"/>
                <w:b/>
                <w:szCs w:val="20"/>
              </w:rPr>
              <w:t xml:space="preserve">менование подпрограммы, </w:t>
            </w:r>
            <w:r w:rsidRPr="000523F4">
              <w:rPr>
                <w:rFonts w:ascii="Times New Roman" w:hAnsi="Times New Roman" w:cs="Times New Roman"/>
                <w:b/>
                <w:szCs w:val="20"/>
              </w:rPr>
              <w:t>мероприятия</w:t>
            </w:r>
          </w:p>
        </w:tc>
        <w:tc>
          <w:tcPr>
            <w:tcW w:w="4017" w:type="dxa"/>
            <w:vMerge w:val="restart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Ответственный за реализацию</w:t>
            </w:r>
          </w:p>
        </w:tc>
        <w:tc>
          <w:tcPr>
            <w:tcW w:w="2204" w:type="dxa"/>
            <w:gridSpan w:val="2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Год</w:t>
            </w:r>
          </w:p>
        </w:tc>
        <w:tc>
          <w:tcPr>
            <w:tcW w:w="2601" w:type="dxa"/>
            <w:vMerge w:val="restart"/>
            <w:vAlign w:val="center"/>
          </w:tcPr>
          <w:p w:rsidR="005E7E91" w:rsidRPr="000523F4" w:rsidRDefault="005E7E91" w:rsidP="00951DC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 xml:space="preserve">Последствия </w:t>
            </w:r>
            <w:r w:rsidR="00951DCE" w:rsidRPr="000523F4">
              <w:rPr>
                <w:rFonts w:ascii="Times New Roman" w:hAnsi="Times New Roman" w:cs="Times New Roman"/>
                <w:b/>
                <w:szCs w:val="20"/>
              </w:rPr>
              <w:t>не реализации</w:t>
            </w:r>
            <w:r w:rsidRPr="000523F4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="00E50E44" w:rsidRPr="000523F4">
              <w:rPr>
                <w:rFonts w:ascii="Times New Roman" w:hAnsi="Times New Roman" w:cs="Times New Roman"/>
                <w:b/>
                <w:szCs w:val="20"/>
              </w:rPr>
              <w:t>под</w:t>
            </w:r>
            <w:r w:rsidRPr="000523F4">
              <w:rPr>
                <w:rFonts w:ascii="Times New Roman" w:hAnsi="Times New Roman" w:cs="Times New Roman"/>
                <w:b/>
                <w:szCs w:val="20"/>
              </w:rPr>
              <w:t>программы, мероприятия</w:t>
            </w:r>
          </w:p>
        </w:tc>
        <w:tc>
          <w:tcPr>
            <w:tcW w:w="2149" w:type="dxa"/>
            <w:vMerge w:val="restart"/>
            <w:vAlign w:val="center"/>
          </w:tcPr>
          <w:p w:rsidR="005E7E91" w:rsidRPr="000523F4" w:rsidRDefault="005E7E91" w:rsidP="00B770A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 xml:space="preserve">Показатели </w:t>
            </w:r>
            <w:r w:rsidR="00E50E44" w:rsidRPr="000523F4">
              <w:rPr>
                <w:rFonts w:ascii="Times New Roman" w:hAnsi="Times New Roman" w:cs="Times New Roman"/>
                <w:b/>
                <w:szCs w:val="20"/>
              </w:rPr>
              <w:t>реализации под</w:t>
            </w:r>
            <w:r w:rsidR="00831F5E" w:rsidRPr="000523F4">
              <w:rPr>
                <w:rFonts w:ascii="Times New Roman" w:hAnsi="Times New Roman" w:cs="Times New Roman"/>
                <w:b/>
                <w:szCs w:val="20"/>
              </w:rPr>
              <w:t>программы</w:t>
            </w:r>
            <w:r w:rsidR="00E50E44" w:rsidRPr="000523F4">
              <w:rPr>
                <w:rFonts w:ascii="Times New Roman" w:hAnsi="Times New Roman" w:cs="Times New Roman"/>
                <w:b/>
                <w:szCs w:val="20"/>
              </w:rPr>
              <w:t>, мероприятия</w:t>
            </w:r>
          </w:p>
        </w:tc>
      </w:tr>
      <w:tr w:rsidR="005E7E91" w:rsidRPr="000523F4" w:rsidTr="00F06575">
        <w:trPr>
          <w:jc w:val="center"/>
        </w:trPr>
        <w:tc>
          <w:tcPr>
            <w:tcW w:w="817" w:type="dxa"/>
            <w:vMerge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3488" w:type="dxa"/>
            <w:vMerge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4017" w:type="dxa"/>
            <w:vMerge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23F4">
              <w:rPr>
                <w:rFonts w:ascii="Times New Roman" w:hAnsi="Times New Roman" w:cs="Times New Roman"/>
                <w:b/>
                <w:sz w:val="16"/>
                <w:szCs w:val="16"/>
              </w:rPr>
              <w:t>начало реализации</w:t>
            </w:r>
          </w:p>
        </w:tc>
        <w:tc>
          <w:tcPr>
            <w:tcW w:w="1070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523F4">
              <w:rPr>
                <w:rFonts w:ascii="Times New Roman" w:hAnsi="Times New Roman" w:cs="Times New Roman"/>
                <w:b/>
                <w:sz w:val="16"/>
                <w:szCs w:val="16"/>
              </w:rPr>
              <w:t>окончание реализации</w:t>
            </w:r>
          </w:p>
        </w:tc>
        <w:tc>
          <w:tcPr>
            <w:tcW w:w="2601" w:type="dxa"/>
            <w:vMerge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149" w:type="dxa"/>
            <w:vMerge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5E7E91" w:rsidRPr="000523F4" w:rsidTr="00554798">
        <w:trPr>
          <w:trHeight w:val="480"/>
          <w:jc w:val="center"/>
        </w:trPr>
        <w:tc>
          <w:tcPr>
            <w:tcW w:w="817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3488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2</w:t>
            </w:r>
          </w:p>
        </w:tc>
        <w:tc>
          <w:tcPr>
            <w:tcW w:w="4017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4</w:t>
            </w:r>
          </w:p>
        </w:tc>
        <w:tc>
          <w:tcPr>
            <w:tcW w:w="1070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5</w:t>
            </w:r>
          </w:p>
        </w:tc>
        <w:tc>
          <w:tcPr>
            <w:tcW w:w="2601" w:type="dxa"/>
            <w:vAlign w:val="center"/>
          </w:tcPr>
          <w:p w:rsidR="00554798" w:rsidRPr="000523F4" w:rsidRDefault="005E7E91" w:rsidP="000523F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6</w:t>
            </w:r>
          </w:p>
        </w:tc>
        <w:tc>
          <w:tcPr>
            <w:tcW w:w="2149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523F4">
              <w:rPr>
                <w:rFonts w:ascii="Times New Roman" w:hAnsi="Times New Roman" w:cs="Times New Roman"/>
                <w:b/>
                <w:szCs w:val="20"/>
              </w:rPr>
              <w:t>7</w:t>
            </w:r>
          </w:p>
        </w:tc>
      </w:tr>
      <w:tr w:rsidR="00554798" w:rsidRPr="000523F4" w:rsidTr="00186C57">
        <w:trPr>
          <w:trHeight w:val="210"/>
          <w:jc w:val="center"/>
        </w:trPr>
        <w:tc>
          <w:tcPr>
            <w:tcW w:w="817" w:type="dxa"/>
            <w:vAlign w:val="center"/>
          </w:tcPr>
          <w:p w:rsidR="00554798" w:rsidRPr="000523F4" w:rsidRDefault="00554798" w:rsidP="00F06575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459" w:type="dxa"/>
            <w:gridSpan w:val="6"/>
            <w:vAlign w:val="center"/>
          </w:tcPr>
          <w:p w:rsidR="00554798" w:rsidRPr="000523F4" w:rsidRDefault="00BD4580" w:rsidP="009849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0523F4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Муниципальная программа «Безопасность </w:t>
            </w:r>
            <w:r w:rsidR="009849F3" w:rsidRPr="000523F4">
              <w:rPr>
                <w:rFonts w:ascii="Times New Roman" w:eastAsia="Times New Roman" w:hAnsi="Times New Roman" w:cs="Times New Roman"/>
                <w:b/>
                <w:szCs w:val="24"/>
              </w:rPr>
              <w:t>Киришского муниципального</w:t>
            </w:r>
            <w:r w:rsidRPr="000523F4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район</w:t>
            </w:r>
            <w:r w:rsidR="009849F3" w:rsidRPr="000523F4">
              <w:rPr>
                <w:rFonts w:ascii="Times New Roman" w:eastAsia="Times New Roman" w:hAnsi="Times New Roman" w:cs="Times New Roman"/>
                <w:b/>
                <w:szCs w:val="24"/>
              </w:rPr>
              <w:t>а</w:t>
            </w:r>
            <w:r w:rsidRPr="000523F4">
              <w:rPr>
                <w:rFonts w:ascii="Times New Roman" w:eastAsia="Times New Roman" w:hAnsi="Times New Roman" w:cs="Times New Roman"/>
                <w:b/>
                <w:szCs w:val="24"/>
              </w:rPr>
              <w:t>»</w:t>
            </w:r>
          </w:p>
        </w:tc>
      </w:tr>
      <w:tr w:rsidR="005E7E91" w:rsidRPr="000523F4" w:rsidTr="00F06575">
        <w:trPr>
          <w:jc w:val="center"/>
        </w:trPr>
        <w:tc>
          <w:tcPr>
            <w:tcW w:w="817" w:type="dxa"/>
            <w:vAlign w:val="center"/>
          </w:tcPr>
          <w:p w:rsidR="005E7E91" w:rsidRPr="000523F4" w:rsidRDefault="005E7E91" w:rsidP="00F06575">
            <w:pPr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hAnsi="Times New Roman" w:cs="Times New Roman"/>
                <w:b/>
                <w:szCs w:val="23"/>
              </w:rPr>
              <w:t>1.</w:t>
            </w:r>
          </w:p>
        </w:tc>
        <w:tc>
          <w:tcPr>
            <w:tcW w:w="3488" w:type="dxa"/>
            <w:vAlign w:val="center"/>
          </w:tcPr>
          <w:p w:rsidR="005E7E91" w:rsidRPr="000523F4" w:rsidRDefault="00554798" w:rsidP="00A836DF">
            <w:pPr>
              <w:ind w:left="-146" w:firstLine="146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3"/>
              </w:rPr>
            </w:pPr>
            <w:r w:rsidRPr="000523F4">
              <w:rPr>
                <w:rFonts w:ascii="Times New Roman" w:eastAsia="Calibri" w:hAnsi="Times New Roman" w:cs="Times New Roman"/>
                <w:b/>
                <w:szCs w:val="23"/>
              </w:rPr>
              <w:t>Подпрограмма «Повышение безопасности дорожного движения в</w:t>
            </w:r>
            <w:r w:rsidR="00A836DF" w:rsidRPr="000523F4">
              <w:rPr>
                <w:rFonts w:ascii="Times New Roman" w:eastAsia="Calibri" w:hAnsi="Times New Roman" w:cs="Times New Roman"/>
                <w:b/>
                <w:szCs w:val="23"/>
              </w:rPr>
              <w:t xml:space="preserve"> Киришском муниципальном районе»</w:t>
            </w:r>
          </w:p>
        </w:tc>
        <w:tc>
          <w:tcPr>
            <w:tcW w:w="4017" w:type="dxa"/>
            <w:vAlign w:val="center"/>
          </w:tcPr>
          <w:p w:rsidR="005E7E91" w:rsidRPr="000523F4" w:rsidRDefault="00554798" w:rsidP="00F06575">
            <w:pPr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eastAsia="Calibri" w:hAnsi="Times New Roman" w:cs="Times New Roman"/>
                <w:b/>
                <w:szCs w:val="23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5E7E91" w:rsidRPr="000523F4" w:rsidRDefault="005E7E91" w:rsidP="005E7E91">
            <w:pPr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hAnsi="Times New Roman" w:cs="Times New Roman"/>
                <w:b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E7E91" w:rsidRPr="000523F4" w:rsidRDefault="005E7E91" w:rsidP="005E7E91">
            <w:pPr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hAnsi="Times New Roman" w:cs="Times New Roman"/>
                <w:b/>
                <w:szCs w:val="23"/>
              </w:rPr>
              <w:t>201</w:t>
            </w:r>
            <w:r w:rsidR="00B770A5" w:rsidRPr="000523F4">
              <w:rPr>
                <w:rFonts w:ascii="Times New Roman" w:hAnsi="Times New Roman" w:cs="Times New Roman"/>
                <w:b/>
                <w:szCs w:val="23"/>
              </w:rPr>
              <w:t>8</w:t>
            </w:r>
          </w:p>
        </w:tc>
        <w:tc>
          <w:tcPr>
            <w:tcW w:w="2601" w:type="dxa"/>
            <w:vAlign w:val="center"/>
          </w:tcPr>
          <w:p w:rsidR="005E7E91" w:rsidRPr="000523F4" w:rsidRDefault="00E615C1" w:rsidP="00F06575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  <w:vAlign w:val="center"/>
          </w:tcPr>
          <w:p w:rsidR="005E7E91" w:rsidRPr="000523F4" w:rsidRDefault="00E615C1" w:rsidP="00052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 xml:space="preserve">Сокращение числа лиц, погибших в результате ДТП (к </w:t>
            </w:r>
            <w:r w:rsidR="00A41A7A" w:rsidRPr="000523F4">
              <w:rPr>
                <w:rFonts w:ascii="Times New Roman" w:hAnsi="Times New Roman" w:cs="Times New Roman"/>
                <w:szCs w:val="23"/>
              </w:rPr>
              <w:t xml:space="preserve">пред. </w:t>
            </w:r>
            <w:r w:rsidRPr="000523F4">
              <w:rPr>
                <w:rFonts w:ascii="Times New Roman" w:hAnsi="Times New Roman" w:cs="Times New Roman"/>
                <w:szCs w:val="23"/>
              </w:rPr>
              <w:t>периоду)</w:t>
            </w:r>
          </w:p>
        </w:tc>
      </w:tr>
      <w:tr w:rsidR="00554798" w:rsidRPr="000523F4" w:rsidTr="000523F4">
        <w:trPr>
          <w:trHeight w:val="1577"/>
          <w:jc w:val="center"/>
        </w:trPr>
        <w:tc>
          <w:tcPr>
            <w:tcW w:w="817" w:type="dxa"/>
          </w:tcPr>
          <w:p w:rsidR="00554798" w:rsidRPr="000523F4" w:rsidRDefault="009836A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1.1</w:t>
            </w:r>
          </w:p>
        </w:tc>
        <w:tc>
          <w:tcPr>
            <w:tcW w:w="3488" w:type="dxa"/>
          </w:tcPr>
          <w:p w:rsidR="00E615C1" w:rsidRPr="000523F4" w:rsidRDefault="009836A8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3"/>
                <w:lang w:eastAsia="en-US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Мероприятие,</w:t>
            </w:r>
            <w:r w:rsidR="00E44DF4" w:rsidRPr="000523F4">
              <w:rPr>
                <w:rFonts w:ascii="Times New Roman" w:hAnsi="Times New Roman" w:cs="Times New Roman"/>
                <w:szCs w:val="23"/>
              </w:rPr>
              <w:t xml:space="preserve"> направленное на </w:t>
            </w:r>
            <w:r w:rsidR="00554798" w:rsidRPr="000523F4">
              <w:rPr>
                <w:rFonts w:ascii="Times New Roman" w:hAnsi="Times New Roman" w:cs="Times New Roman"/>
                <w:szCs w:val="23"/>
              </w:rPr>
              <w:t>сокращение детского дорожно-транспортного травматизма и формирование общественного мнения по проблеме безопасности дорожного движения</w:t>
            </w:r>
          </w:p>
        </w:tc>
        <w:tc>
          <w:tcPr>
            <w:tcW w:w="4017" w:type="dxa"/>
          </w:tcPr>
          <w:p w:rsidR="00554798" w:rsidRPr="000523F4" w:rsidRDefault="00554798" w:rsidP="00F13CFA">
            <w:pPr>
              <w:jc w:val="both"/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Комитет по образованию Киришского  района.</w:t>
            </w:r>
          </w:p>
          <w:p w:rsidR="00554798" w:rsidRPr="000523F4" w:rsidRDefault="000523F4" w:rsidP="000523F4">
            <w:pPr>
              <w:rPr>
                <w:rFonts w:ascii="Times New Roman" w:eastAsia="Times New Roman" w:hAnsi="Times New Roman" w:cs="Times New Roman"/>
                <w:szCs w:val="23"/>
              </w:rPr>
            </w:pPr>
            <w:r>
              <w:rPr>
                <w:rFonts w:ascii="Times New Roman" w:eastAsia="Times New Roman" w:hAnsi="Times New Roman" w:cs="Times New Roman"/>
                <w:szCs w:val="23"/>
              </w:rPr>
              <w:t>О</w:t>
            </w:r>
            <w:r w:rsidR="009836A8" w:rsidRPr="000523F4">
              <w:rPr>
                <w:rFonts w:ascii="Times New Roman" w:eastAsia="Times New Roman" w:hAnsi="Times New Roman" w:cs="Times New Roman"/>
                <w:szCs w:val="23"/>
              </w:rPr>
              <w:t>тдел правопорядка и безопасности администрации Киришского муниципального района</w:t>
            </w:r>
          </w:p>
        </w:tc>
        <w:tc>
          <w:tcPr>
            <w:tcW w:w="1134" w:type="dxa"/>
          </w:tcPr>
          <w:p w:rsidR="00554798" w:rsidRPr="000523F4" w:rsidRDefault="0055479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2015</w:t>
            </w:r>
          </w:p>
        </w:tc>
        <w:tc>
          <w:tcPr>
            <w:tcW w:w="1070" w:type="dxa"/>
          </w:tcPr>
          <w:p w:rsidR="00554798" w:rsidRPr="000523F4" w:rsidRDefault="00B770A5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2018</w:t>
            </w:r>
          </w:p>
        </w:tc>
        <w:tc>
          <w:tcPr>
            <w:tcW w:w="2601" w:type="dxa"/>
          </w:tcPr>
          <w:p w:rsidR="00554798" w:rsidRPr="000523F4" w:rsidRDefault="00554798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B678C8" w:rsidRPr="000523F4" w:rsidRDefault="00554798" w:rsidP="000523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Сокращение числа лиц, погибших в результате ДТП</w:t>
            </w:r>
            <w:r w:rsidR="00E615C1" w:rsidRPr="000523F4">
              <w:rPr>
                <w:rFonts w:ascii="Times New Roman" w:hAnsi="Times New Roman" w:cs="Times New Roman"/>
                <w:szCs w:val="23"/>
              </w:rPr>
              <w:t xml:space="preserve"> </w:t>
            </w:r>
          </w:p>
        </w:tc>
      </w:tr>
      <w:tr w:rsidR="00E615C1" w:rsidRPr="000523F4" w:rsidTr="00E615C1">
        <w:trPr>
          <w:trHeight w:val="360"/>
          <w:jc w:val="center"/>
        </w:trPr>
        <w:tc>
          <w:tcPr>
            <w:tcW w:w="817" w:type="dxa"/>
          </w:tcPr>
          <w:p w:rsidR="00E615C1" w:rsidRPr="000523F4" w:rsidRDefault="00831F5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1.2</w:t>
            </w:r>
          </w:p>
        </w:tc>
        <w:tc>
          <w:tcPr>
            <w:tcW w:w="3488" w:type="dxa"/>
          </w:tcPr>
          <w:p w:rsidR="00831F5E" w:rsidRPr="000523F4" w:rsidRDefault="00E615C1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Обеспечение учреждений дошкольного образования, ОУ и образовательных учреждений системы дополнительного образования детей комплектами учебно-методических материалов, программ, печатных и электронных учебных пособий, оборудования и инвентаря</w:t>
            </w:r>
          </w:p>
        </w:tc>
        <w:tc>
          <w:tcPr>
            <w:tcW w:w="4017" w:type="dxa"/>
          </w:tcPr>
          <w:p w:rsidR="00E615C1" w:rsidRPr="000523F4" w:rsidRDefault="0001057A" w:rsidP="000523F4">
            <w:pPr>
              <w:jc w:val="both"/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МДОУ «Детский сад № 21</w:t>
            </w:r>
            <w:r w:rsidR="00E615C1" w:rsidRPr="000523F4">
              <w:rPr>
                <w:rFonts w:ascii="Times New Roman" w:eastAsia="Times New Roman" w:hAnsi="Times New Roman" w:cs="Times New Roman"/>
                <w:szCs w:val="23"/>
              </w:rPr>
              <w:t>»</w:t>
            </w:r>
            <w:r w:rsidR="003920F0" w:rsidRPr="000523F4">
              <w:rPr>
                <w:rFonts w:ascii="Times New Roman" w:eastAsia="Times New Roman" w:hAnsi="Times New Roman" w:cs="Times New Roman"/>
                <w:szCs w:val="23"/>
              </w:rPr>
              <w:t xml:space="preserve">, 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 xml:space="preserve">                         </w:t>
            </w:r>
            <w:r w:rsidRPr="000523F4">
              <w:rPr>
                <w:rFonts w:ascii="Times New Roman" w:eastAsia="Times New Roman" w:hAnsi="Times New Roman" w:cs="Times New Roman"/>
                <w:szCs w:val="23"/>
              </w:rPr>
              <w:t>МДОУ «Детский сад № 18</w:t>
            </w:r>
            <w:r w:rsidR="00E615C1" w:rsidRPr="000523F4">
              <w:rPr>
                <w:rFonts w:ascii="Times New Roman" w:eastAsia="Times New Roman" w:hAnsi="Times New Roman" w:cs="Times New Roman"/>
                <w:szCs w:val="23"/>
              </w:rPr>
              <w:t>»</w:t>
            </w:r>
            <w:r w:rsidR="00D44FAD" w:rsidRPr="000523F4">
              <w:rPr>
                <w:rFonts w:ascii="Times New Roman" w:eastAsia="Times New Roman" w:hAnsi="Times New Roman" w:cs="Times New Roman"/>
                <w:szCs w:val="23"/>
              </w:rPr>
              <w:t xml:space="preserve">, 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 xml:space="preserve">                     </w:t>
            </w:r>
            <w:r w:rsidR="00D44FAD" w:rsidRPr="000523F4">
              <w:rPr>
                <w:rFonts w:ascii="Times New Roman" w:eastAsia="Times New Roman" w:hAnsi="Times New Roman" w:cs="Times New Roman"/>
                <w:szCs w:val="23"/>
              </w:rPr>
              <w:t>М</w:t>
            </w:r>
            <w:r w:rsidR="003920F0" w:rsidRPr="000523F4">
              <w:rPr>
                <w:rFonts w:ascii="Times New Roman" w:eastAsia="Times New Roman" w:hAnsi="Times New Roman" w:cs="Times New Roman"/>
                <w:szCs w:val="23"/>
              </w:rPr>
              <w:t>АД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 xml:space="preserve">ОУ «Детский сад № 4»,                             </w:t>
            </w:r>
            <w:r w:rsidR="005C144D" w:rsidRPr="000523F4">
              <w:rPr>
                <w:rFonts w:ascii="Times New Roman" w:eastAsia="Times New Roman" w:hAnsi="Times New Roman" w:cs="Times New Roman"/>
                <w:szCs w:val="23"/>
              </w:rPr>
              <w:t xml:space="preserve"> </w:t>
            </w:r>
            <w:r w:rsidR="00D44FAD" w:rsidRPr="000523F4">
              <w:rPr>
                <w:rFonts w:ascii="Times New Roman" w:eastAsia="Times New Roman" w:hAnsi="Times New Roman" w:cs="Times New Roman"/>
                <w:szCs w:val="23"/>
              </w:rPr>
              <w:t>МОУ «КСОШ №2»</w:t>
            </w:r>
            <w:r w:rsidR="00B770A5" w:rsidRPr="000523F4">
              <w:rPr>
                <w:rFonts w:ascii="Times New Roman" w:eastAsia="Times New Roman" w:hAnsi="Times New Roman" w:cs="Times New Roman"/>
                <w:szCs w:val="23"/>
              </w:rPr>
              <w:t>, МАУДО «МУК», МОУ «КСОШ №6», М</w:t>
            </w:r>
            <w:r w:rsidR="003F232E" w:rsidRPr="000523F4">
              <w:rPr>
                <w:rFonts w:ascii="Times New Roman" w:eastAsia="Times New Roman" w:hAnsi="Times New Roman" w:cs="Times New Roman"/>
                <w:szCs w:val="23"/>
              </w:rPr>
              <w:t>А</w:t>
            </w:r>
            <w:r w:rsidR="00B770A5" w:rsidRPr="000523F4">
              <w:rPr>
                <w:rFonts w:ascii="Times New Roman" w:eastAsia="Times New Roman" w:hAnsi="Times New Roman" w:cs="Times New Roman"/>
                <w:szCs w:val="23"/>
              </w:rPr>
              <w:t>ДОУ «Детский сад №</w:t>
            </w:r>
            <w:r w:rsidR="003F232E" w:rsidRPr="000523F4">
              <w:rPr>
                <w:rFonts w:ascii="Times New Roman" w:eastAsia="Times New Roman" w:hAnsi="Times New Roman" w:cs="Times New Roman"/>
                <w:szCs w:val="23"/>
              </w:rPr>
              <w:t xml:space="preserve"> 14</w:t>
            </w:r>
            <w:r w:rsidR="00B770A5" w:rsidRPr="000523F4">
              <w:rPr>
                <w:rFonts w:ascii="Times New Roman" w:eastAsia="Times New Roman" w:hAnsi="Times New Roman" w:cs="Times New Roman"/>
                <w:szCs w:val="23"/>
              </w:rPr>
              <w:t>»,</w:t>
            </w:r>
            <w:r w:rsidR="00CC2960" w:rsidRPr="000523F4">
              <w:rPr>
                <w:rFonts w:ascii="Times New Roman" w:eastAsia="Times New Roman" w:hAnsi="Times New Roman" w:cs="Times New Roman"/>
                <w:szCs w:val="23"/>
              </w:rPr>
              <w:t xml:space="preserve"> МДОУ</w:t>
            </w:r>
            <w:r w:rsidR="00B770A5" w:rsidRPr="000523F4">
              <w:rPr>
                <w:rFonts w:ascii="Times New Roman" w:eastAsia="Times New Roman" w:hAnsi="Times New Roman" w:cs="Times New Roman"/>
                <w:szCs w:val="23"/>
              </w:rPr>
              <w:t xml:space="preserve"> «Детский</w:t>
            </w:r>
            <w:r w:rsidR="003F232E" w:rsidRPr="000523F4">
              <w:rPr>
                <w:rFonts w:ascii="Times New Roman" w:eastAsia="Times New Roman" w:hAnsi="Times New Roman" w:cs="Times New Roman"/>
                <w:szCs w:val="23"/>
              </w:rPr>
              <w:t xml:space="preserve"> сад №25</w:t>
            </w:r>
            <w:r w:rsidR="001A0C3C" w:rsidRPr="000523F4">
              <w:rPr>
                <w:rFonts w:ascii="Times New Roman" w:eastAsia="Times New Roman" w:hAnsi="Times New Roman" w:cs="Times New Roman"/>
                <w:szCs w:val="23"/>
              </w:rPr>
              <w:t>»</w:t>
            </w:r>
            <w:r w:rsidR="005C144D" w:rsidRPr="000523F4">
              <w:rPr>
                <w:rFonts w:ascii="Times New Roman" w:eastAsia="Times New Roman" w:hAnsi="Times New Roman" w:cs="Times New Roman"/>
                <w:szCs w:val="23"/>
              </w:rPr>
              <w:t xml:space="preserve">, МДОУ «Детский сад №12», 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 xml:space="preserve">                          </w:t>
            </w:r>
            <w:r w:rsidR="005C144D" w:rsidRPr="000523F4">
              <w:rPr>
                <w:rFonts w:ascii="Times New Roman" w:eastAsia="Times New Roman" w:hAnsi="Times New Roman" w:cs="Times New Roman"/>
                <w:szCs w:val="23"/>
              </w:rPr>
              <w:t xml:space="preserve">МОУ «КСОШ № 1 им. 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 xml:space="preserve">Героя Советского Союза </w:t>
            </w:r>
            <w:r w:rsidR="005C144D" w:rsidRPr="000523F4">
              <w:rPr>
                <w:rFonts w:ascii="Times New Roman" w:eastAsia="Times New Roman" w:hAnsi="Times New Roman" w:cs="Times New Roman"/>
                <w:szCs w:val="23"/>
              </w:rPr>
              <w:t>С.Н.Ульянова»</w:t>
            </w:r>
          </w:p>
        </w:tc>
        <w:tc>
          <w:tcPr>
            <w:tcW w:w="1134" w:type="dxa"/>
          </w:tcPr>
          <w:p w:rsidR="00E615C1" w:rsidRPr="000523F4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0523F4" w:rsidRDefault="00B770A5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2018</w:t>
            </w:r>
          </w:p>
        </w:tc>
        <w:tc>
          <w:tcPr>
            <w:tcW w:w="2601" w:type="dxa"/>
          </w:tcPr>
          <w:p w:rsidR="00E615C1" w:rsidRPr="000523F4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E615C1" w:rsidRPr="000523F4" w:rsidRDefault="00E615C1" w:rsidP="00E615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0523F4" w:rsidRDefault="00E615C1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E615C1" w:rsidRPr="000523F4" w:rsidTr="00E615C1">
        <w:trPr>
          <w:trHeight w:val="330"/>
          <w:jc w:val="center"/>
        </w:trPr>
        <w:tc>
          <w:tcPr>
            <w:tcW w:w="817" w:type="dxa"/>
          </w:tcPr>
          <w:p w:rsidR="00E615C1" w:rsidRPr="000523F4" w:rsidRDefault="00831F5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1.3</w:t>
            </w:r>
          </w:p>
        </w:tc>
        <w:tc>
          <w:tcPr>
            <w:tcW w:w="3488" w:type="dxa"/>
          </w:tcPr>
          <w:p w:rsidR="00E615C1" w:rsidRPr="000523F4" w:rsidRDefault="00E615C1" w:rsidP="00E615C1">
            <w:pPr>
              <w:jc w:val="both"/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 xml:space="preserve">Проведение широкомасштабных акций «Внимание-дети!», </w:t>
            </w:r>
            <w:r w:rsidRPr="000523F4">
              <w:rPr>
                <w:rFonts w:ascii="Times New Roman" w:eastAsia="Times New Roman" w:hAnsi="Times New Roman" w:cs="Times New Roman"/>
                <w:szCs w:val="23"/>
              </w:rPr>
              <w:lastRenderedPageBreak/>
              <w:t xml:space="preserve">«Внимание-пешеход!», «Вежливый </w:t>
            </w:r>
          </w:p>
          <w:p w:rsidR="00E615C1" w:rsidRPr="000523F4" w:rsidRDefault="00E615C1" w:rsidP="00E615C1">
            <w:pPr>
              <w:jc w:val="both"/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 xml:space="preserve">водитель», «Зебра» и т.д. </w:t>
            </w:r>
          </w:p>
          <w:p w:rsidR="00E615C1" w:rsidRPr="000523F4" w:rsidRDefault="00E615C1" w:rsidP="00E615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 xml:space="preserve">Привлечение информационных и рекламных агентств к проведению профилактических акций, направленных на укрепление дисциплины участников дорожного движения, размещение материалов в СМИ по вопросам БДД.  </w:t>
            </w:r>
          </w:p>
        </w:tc>
        <w:tc>
          <w:tcPr>
            <w:tcW w:w="4017" w:type="dxa"/>
          </w:tcPr>
          <w:p w:rsidR="00E615C1" w:rsidRPr="000523F4" w:rsidRDefault="00E615C1" w:rsidP="00E615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Cs w:val="23"/>
              </w:rPr>
            </w:pPr>
            <w:r w:rsidRP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lastRenderedPageBreak/>
              <w:t>Комитет по образованию</w:t>
            </w:r>
            <w:r w:rsidR="00844348" w:rsidRP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Киришского</w:t>
            </w:r>
            <w:r w:rsid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муниципального</w:t>
            </w:r>
            <w:r w:rsidR="00844348" w:rsidRP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района</w:t>
            </w:r>
            <w:r w:rsid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Ленинградской </w:t>
            </w:r>
            <w:r w:rsid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lastRenderedPageBreak/>
              <w:t>области</w:t>
            </w:r>
          </w:p>
        </w:tc>
        <w:tc>
          <w:tcPr>
            <w:tcW w:w="1134" w:type="dxa"/>
          </w:tcPr>
          <w:p w:rsidR="00E615C1" w:rsidRPr="000523F4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lastRenderedPageBreak/>
              <w:t>2015</w:t>
            </w:r>
          </w:p>
        </w:tc>
        <w:tc>
          <w:tcPr>
            <w:tcW w:w="1070" w:type="dxa"/>
          </w:tcPr>
          <w:p w:rsidR="00E615C1" w:rsidRPr="000523F4" w:rsidRDefault="00B770A5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2018</w:t>
            </w:r>
          </w:p>
        </w:tc>
        <w:tc>
          <w:tcPr>
            <w:tcW w:w="2601" w:type="dxa"/>
          </w:tcPr>
          <w:p w:rsidR="00E615C1" w:rsidRPr="000523F4" w:rsidRDefault="00E615C1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 xml:space="preserve">Увеличение числа лиц, погибших в результате </w:t>
            </w:r>
            <w:r w:rsidRPr="000523F4">
              <w:rPr>
                <w:rFonts w:ascii="Times New Roman" w:hAnsi="Times New Roman" w:cs="Times New Roman"/>
                <w:szCs w:val="23"/>
              </w:rPr>
              <w:lastRenderedPageBreak/>
              <w:t>ДТП</w:t>
            </w:r>
          </w:p>
        </w:tc>
        <w:tc>
          <w:tcPr>
            <w:tcW w:w="2149" w:type="dxa"/>
          </w:tcPr>
          <w:p w:rsidR="00E615C1" w:rsidRPr="000523F4" w:rsidRDefault="00E615C1" w:rsidP="00E615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lastRenderedPageBreak/>
              <w:t xml:space="preserve">Сокращение числа лиц, погибших в </w:t>
            </w:r>
            <w:r w:rsidRPr="000523F4">
              <w:rPr>
                <w:rFonts w:ascii="Times New Roman" w:hAnsi="Times New Roman" w:cs="Times New Roman"/>
                <w:szCs w:val="23"/>
              </w:rPr>
              <w:lastRenderedPageBreak/>
              <w:t xml:space="preserve">результате ДТП </w:t>
            </w:r>
          </w:p>
          <w:p w:rsidR="00E615C1" w:rsidRPr="000523F4" w:rsidRDefault="00E615C1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E615C1" w:rsidRPr="000523F4" w:rsidTr="00E615C1">
        <w:trPr>
          <w:trHeight w:val="300"/>
          <w:jc w:val="center"/>
        </w:trPr>
        <w:tc>
          <w:tcPr>
            <w:tcW w:w="817" w:type="dxa"/>
          </w:tcPr>
          <w:p w:rsidR="00E615C1" w:rsidRPr="000523F4" w:rsidRDefault="00831F5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lastRenderedPageBreak/>
              <w:t>1.4</w:t>
            </w:r>
          </w:p>
        </w:tc>
        <w:tc>
          <w:tcPr>
            <w:tcW w:w="3488" w:type="dxa"/>
          </w:tcPr>
          <w:p w:rsidR="00E615C1" w:rsidRPr="000523F4" w:rsidRDefault="00E615C1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Создание видео- и телевизионной информационно-пропагандистской продукции, организация тематической наружной социальной рекламы, а также размещение материалов в СМИ, общественном транспорте, кинотеатрах и т.д.</w:t>
            </w:r>
          </w:p>
        </w:tc>
        <w:tc>
          <w:tcPr>
            <w:tcW w:w="4017" w:type="dxa"/>
          </w:tcPr>
          <w:p w:rsidR="00E615C1" w:rsidRPr="000523F4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bCs/>
                <w:color w:val="000000"/>
                <w:szCs w:val="23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4" w:type="dxa"/>
          </w:tcPr>
          <w:p w:rsidR="00E615C1" w:rsidRPr="000523F4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0523F4" w:rsidRDefault="00B770A5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2018</w:t>
            </w:r>
          </w:p>
        </w:tc>
        <w:tc>
          <w:tcPr>
            <w:tcW w:w="2601" w:type="dxa"/>
          </w:tcPr>
          <w:p w:rsidR="00E615C1" w:rsidRPr="000523F4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FA57AC" w:rsidRPr="000523F4" w:rsidRDefault="00FA57AC" w:rsidP="00FA57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0523F4" w:rsidRDefault="00E615C1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E615C1" w:rsidRPr="000523F4" w:rsidTr="007743DE">
        <w:trPr>
          <w:trHeight w:val="237"/>
          <w:jc w:val="center"/>
        </w:trPr>
        <w:tc>
          <w:tcPr>
            <w:tcW w:w="817" w:type="dxa"/>
          </w:tcPr>
          <w:p w:rsidR="00E615C1" w:rsidRPr="000523F4" w:rsidRDefault="00831F5E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1.5</w:t>
            </w:r>
          </w:p>
        </w:tc>
        <w:tc>
          <w:tcPr>
            <w:tcW w:w="3488" w:type="dxa"/>
          </w:tcPr>
          <w:p w:rsidR="00E615C1" w:rsidRPr="000523F4" w:rsidRDefault="00FA57AC" w:rsidP="00F13C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Участие во всероссийских массовых мероприятиях с детьми, конкурсы-фестивали «Безопасное колесо», конкурсы среди ОУ по профилактике ДДТТ.</w:t>
            </w:r>
          </w:p>
        </w:tc>
        <w:tc>
          <w:tcPr>
            <w:tcW w:w="4017" w:type="dxa"/>
          </w:tcPr>
          <w:p w:rsidR="00E615C1" w:rsidRPr="000523F4" w:rsidRDefault="000523F4" w:rsidP="00FA57A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Cs w:val="23"/>
              </w:rPr>
            </w:pPr>
            <w:r w:rsidRP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>Комитет по образованию Киришского</w:t>
            </w:r>
            <w:r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муниципального</w:t>
            </w:r>
            <w:r w:rsidRP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района</w:t>
            </w:r>
            <w:r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Ленинградской области</w:t>
            </w:r>
          </w:p>
        </w:tc>
        <w:tc>
          <w:tcPr>
            <w:tcW w:w="1134" w:type="dxa"/>
          </w:tcPr>
          <w:p w:rsidR="00E615C1" w:rsidRPr="000523F4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2015</w:t>
            </w:r>
          </w:p>
        </w:tc>
        <w:tc>
          <w:tcPr>
            <w:tcW w:w="1070" w:type="dxa"/>
          </w:tcPr>
          <w:p w:rsidR="00E615C1" w:rsidRPr="000523F4" w:rsidRDefault="00B770A5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2018</w:t>
            </w:r>
          </w:p>
        </w:tc>
        <w:tc>
          <w:tcPr>
            <w:tcW w:w="2601" w:type="dxa"/>
          </w:tcPr>
          <w:p w:rsidR="00E615C1" w:rsidRPr="000523F4" w:rsidRDefault="00FA57AC" w:rsidP="00F13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FA57AC" w:rsidRPr="000523F4" w:rsidRDefault="00FA57AC" w:rsidP="00FA57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 xml:space="preserve">Сокращение числа лиц, погибших в результате ДТП </w:t>
            </w:r>
          </w:p>
          <w:p w:rsidR="00E615C1" w:rsidRPr="000523F4" w:rsidRDefault="00E615C1" w:rsidP="00BD4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554798" w:rsidRPr="000523F4" w:rsidTr="00F06575">
        <w:trPr>
          <w:jc w:val="center"/>
        </w:trPr>
        <w:tc>
          <w:tcPr>
            <w:tcW w:w="817" w:type="dxa"/>
            <w:vAlign w:val="center"/>
          </w:tcPr>
          <w:p w:rsidR="00554798" w:rsidRPr="000523F4" w:rsidRDefault="00554798" w:rsidP="00F06575">
            <w:pPr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hAnsi="Times New Roman" w:cs="Times New Roman"/>
                <w:b/>
                <w:szCs w:val="23"/>
              </w:rPr>
              <w:t>2.</w:t>
            </w:r>
          </w:p>
        </w:tc>
        <w:tc>
          <w:tcPr>
            <w:tcW w:w="3488" w:type="dxa"/>
            <w:vAlign w:val="center"/>
          </w:tcPr>
          <w:p w:rsidR="00831F5E" w:rsidRPr="000523F4" w:rsidRDefault="00B678C8" w:rsidP="000523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</w:rPr>
            </w:pPr>
            <w:r w:rsidRPr="000523F4">
              <w:rPr>
                <w:rFonts w:ascii="Times New Roman" w:eastAsia="Calibri" w:hAnsi="Times New Roman" w:cs="Times New Roman"/>
                <w:b/>
                <w:szCs w:val="23"/>
              </w:rPr>
              <w:t xml:space="preserve">Подпрограмма </w:t>
            </w:r>
            <w:r w:rsidRPr="000523F4">
              <w:rPr>
                <w:rFonts w:ascii="Times New Roman" w:eastAsia="Times New Roman" w:hAnsi="Times New Roman" w:cs="Times New Roman"/>
                <w:b/>
                <w:bCs/>
                <w:szCs w:val="23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  <w:tc>
          <w:tcPr>
            <w:tcW w:w="4017" w:type="dxa"/>
            <w:vAlign w:val="center"/>
          </w:tcPr>
          <w:p w:rsidR="00554798" w:rsidRPr="000523F4" w:rsidRDefault="00B678C8" w:rsidP="00F06575">
            <w:pPr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eastAsia="Calibri" w:hAnsi="Times New Roman" w:cs="Times New Roman"/>
                <w:b/>
                <w:szCs w:val="23"/>
              </w:rPr>
              <w:t>Отдел правопорядка и безопасности</w:t>
            </w:r>
            <w:r w:rsidR="00537985" w:rsidRPr="000523F4">
              <w:rPr>
                <w:rFonts w:ascii="Times New Roman" w:eastAsia="Calibri" w:hAnsi="Times New Roman" w:cs="Times New Roman"/>
                <w:b/>
                <w:szCs w:val="23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554798" w:rsidRPr="000523F4" w:rsidRDefault="00554798" w:rsidP="00F06575">
            <w:pPr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hAnsi="Times New Roman" w:cs="Times New Roman"/>
                <w:b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54798" w:rsidRPr="000523F4" w:rsidRDefault="00554798" w:rsidP="00F06575">
            <w:pPr>
              <w:jc w:val="center"/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hAnsi="Times New Roman" w:cs="Times New Roman"/>
                <w:b/>
                <w:szCs w:val="23"/>
              </w:rPr>
              <w:t>201</w:t>
            </w:r>
            <w:r w:rsidR="00B678C8" w:rsidRPr="000523F4">
              <w:rPr>
                <w:rFonts w:ascii="Times New Roman" w:hAnsi="Times New Roman" w:cs="Times New Roman"/>
                <w:b/>
                <w:szCs w:val="23"/>
              </w:rPr>
              <w:t>8</w:t>
            </w:r>
          </w:p>
        </w:tc>
        <w:tc>
          <w:tcPr>
            <w:tcW w:w="2601" w:type="dxa"/>
            <w:vAlign w:val="center"/>
          </w:tcPr>
          <w:p w:rsidR="00554798" w:rsidRPr="000523F4" w:rsidRDefault="00FA57AC" w:rsidP="00F06575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Необеспеченность СИЗ работников органов местного самоуправления</w:t>
            </w:r>
            <w:r w:rsidR="000969EF" w:rsidRPr="000523F4">
              <w:rPr>
                <w:rFonts w:ascii="Times New Roman" w:eastAsia="Times New Roman" w:hAnsi="Times New Roman" w:cs="Times New Roman"/>
                <w:szCs w:val="23"/>
              </w:rPr>
              <w:t>, муниципальных предприятий и организаций</w:t>
            </w:r>
            <w:r w:rsidRPr="000523F4">
              <w:rPr>
                <w:rFonts w:ascii="Times New Roman" w:eastAsia="Times New Roman" w:hAnsi="Times New Roman" w:cs="Times New Roman"/>
                <w:szCs w:val="23"/>
              </w:rPr>
              <w:t xml:space="preserve"> во время  чрезвычайных ситуаций природного и техногенного характера</w:t>
            </w:r>
          </w:p>
        </w:tc>
        <w:tc>
          <w:tcPr>
            <w:tcW w:w="2149" w:type="dxa"/>
            <w:vAlign w:val="center"/>
          </w:tcPr>
          <w:p w:rsidR="00554798" w:rsidRPr="000523F4" w:rsidRDefault="00831F5E" w:rsidP="00F06575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о</w:t>
            </w:r>
            <w:r w:rsidR="00FA57AC" w:rsidRPr="000523F4">
              <w:rPr>
                <w:rFonts w:ascii="Times New Roman" w:eastAsia="Times New Roman" w:hAnsi="Times New Roman" w:cs="Times New Roman"/>
                <w:szCs w:val="23"/>
              </w:rPr>
              <w:t>беспечение  работников органов местного самоуправления</w:t>
            </w:r>
            <w:r w:rsidR="000969EF" w:rsidRPr="000523F4">
              <w:rPr>
                <w:rFonts w:ascii="Times New Roman" w:eastAsia="Times New Roman" w:hAnsi="Times New Roman" w:cs="Times New Roman"/>
                <w:szCs w:val="23"/>
              </w:rPr>
              <w:t xml:space="preserve">, муниципальных </w:t>
            </w:r>
            <w:r w:rsidR="00FA57AC" w:rsidRPr="000523F4">
              <w:rPr>
                <w:rFonts w:ascii="Times New Roman" w:eastAsia="Times New Roman" w:hAnsi="Times New Roman" w:cs="Times New Roman"/>
                <w:szCs w:val="23"/>
              </w:rPr>
              <w:t xml:space="preserve"> СИЗ в соответствии с требованиями нормативно – правовых документов на 100%</w:t>
            </w:r>
          </w:p>
        </w:tc>
      </w:tr>
      <w:tr w:rsidR="00554798" w:rsidRPr="000523F4" w:rsidTr="00BD0B6E">
        <w:trPr>
          <w:trHeight w:val="3465"/>
          <w:jc w:val="center"/>
        </w:trPr>
        <w:tc>
          <w:tcPr>
            <w:tcW w:w="817" w:type="dxa"/>
          </w:tcPr>
          <w:p w:rsidR="00554798" w:rsidRPr="000523F4" w:rsidRDefault="00E548B1" w:rsidP="00BD0B6E">
            <w:pPr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lastRenderedPageBreak/>
              <w:t>2.1</w:t>
            </w:r>
          </w:p>
        </w:tc>
        <w:tc>
          <w:tcPr>
            <w:tcW w:w="3488" w:type="dxa"/>
            <w:vAlign w:val="center"/>
          </w:tcPr>
          <w:p w:rsidR="00554798" w:rsidRPr="000523F4" w:rsidRDefault="00B678C8" w:rsidP="00F0657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3"/>
              </w:rPr>
            </w:pPr>
            <w:r w:rsidRPr="000523F4">
              <w:rPr>
                <w:rFonts w:ascii="Times New Roman" w:eastAsia="Calibri" w:hAnsi="Times New Roman" w:cs="Times New Roman"/>
                <w:bCs/>
                <w:szCs w:val="23"/>
                <w:bdr w:val="none" w:sz="0" w:space="0" w:color="auto" w:frame="1"/>
              </w:rPr>
              <w:t>Обеспечение средствами индивидуальной защиты работников органов местного самоуправления</w:t>
            </w:r>
            <w:r w:rsidR="0002441E" w:rsidRPr="000523F4">
              <w:rPr>
                <w:rFonts w:ascii="Times New Roman" w:eastAsia="Calibri" w:hAnsi="Times New Roman" w:cs="Times New Roman"/>
                <w:bCs/>
                <w:szCs w:val="23"/>
                <w:bdr w:val="none" w:sz="0" w:space="0" w:color="auto" w:frame="1"/>
              </w:rPr>
              <w:t>, муниципальных предприятий и организаций</w:t>
            </w:r>
          </w:p>
        </w:tc>
        <w:tc>
          <w:tcPr>
            <w:tcW w:w="4017" w:type="dxa"/>
            <w:vAlign w:val="center"/>
          </w:tcPr>
          <w:p w:rsidR="00B678C8" w:rsidRPr="000523F4" w:rsidRDefault="00DC6CA0" w:rsidP="00B678C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от</w:t>
            </w:r>
            <w:r w:rsidR="00FA57AC" w:rsidRPr="000523F4">
              <w:rPr>
                <w:rFonts w:ascii="Times New Roman" w:eastAsia="Times New Roman" w:hAnsi="Times New Roman" w:cs="Times New Roman"/>
                <w:szCs w:val="23"/>
              </w:rPr>
              <w:t>дел правопорядка и безопасности администрации Киришского муниципального района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>,</w:t>
            </w:r>
          </w:p>
          <w:p w:rsidR="00B678C8" w:rsidRPr="000523F4" w:rsidRDefault="000523F4" w:rsidP="00B678C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>Комитет по образованию Киришского</w:t>
            </w:r>
            <w:r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муниципального</w:t>
            </w:r>
            <w:r w:rsidRPr="000523F4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района</w:t>
            </w:r>
            <w:r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Cs w:val="23"/>
              </w:rPr>
              <w:t xml:space="preserve"> Ленинградской области</w:t>
            </w:r>
            <w:r w:rsidR="00B678C8" w:rsidRPr="000523F4">
              <w:rPr>
                <w:rFonts w:ascii="Times New Roman" w:eastAsia="Times New Roman" w:hAnsi="Times New Roman" w:cs="Times New Roman"/>
                <w:szCs w:val="23"/>
              </w:rPr>
              <w:t xml:space="preserve">, </w:t>
            </w:r>
          </w:p>
          <w:p w:rsidR="00B678C8" w:rsidRPr="000523F4" w:rsidRDefault="00FA57AC" w:rsidP="00B678C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Комитет финансов Киришского муниципального района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>,</w:t>
            </w:r>
          </w:p>
          <w:p w:rsidR="00B678C8" w:rsidRPr="000523F4" w:rsidRDefault="00B678C8" w:rsidP="00B678C8">
            <w:pPr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 xml:space="preserve">МУ «КСЗН Киришского района», </w:t>
            </w:r>
          </w:p>
          <w:p w:rsidR="00554798" w:rsidRPr="000523F4" w:rsidRDefault="003F232E" w:rsidP="00BD4580">
            <w:pPr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МК</w:t>
            </w:r>
            <w:r w:rsidR="00B678C8" w:rsidRPr="000523F4">
              <w:rPr>
                <w:rFonts w:ascii="Times New Roman" w:eastAsia="Times New Roman" w:hAnsi="Times New Roman" w:cs="Times New Roman"/>
                <w:szCs w:val="23"/>
              </w:rPr>
              <w:t>У «ЦАХО»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>,</w:t>
            </w:r>
          </w:p>
          <w:p w:rsidR="00EC0DDB" w:rsidRPr="000523F4" w:rsidRDefault="00A41A7A" w:rsidP="00BD4580">
            <w:pPr>
              <w:rPr>
                <w:rFonts w:ascii="Times New Roman" w:eastAsia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МП «ТЦ «Восход</w:t>
            </w:r>
            <w:r w:rsidR="00EC0DDB" w:rsidRPr="000523F4">
              <w:rPr>
                <w:rFonts w:ascii="Times New Roman" w:eastAsia="Times New Roman" w:hAnsi="Times New Roman" w:cs="Times New Roman"/>
                <w:szCs w:val="23"/>
              </w:rPr>
              <w:t>»</w:t>
            </w:r>
            <w:r w:rsidR="000523F4">
              <w:rPr>
                <w:rFonts w:ascii="Times New Roman" w:eastAsia="Times New Roman" w:hAnsi="Times New Roman" w:cs="Times New Roman"/>
                <w:szCs w:val="23"/>
              </w:rPr>
              <w:t>,</w:t>
            </w:r>
          </w:p>
          <w:p w:rsidR="00B770A5" w:rsidRPr="000523F4" w:rsidRDefault="003F232E" w:rsidP="00BD4580">
            <w:pPr>
              <w:rPr>
                <w:rFonts w:ascii="Times New Roman" w:hAnsi="Times New Roman" w:cs="Times New Roman"/>
                <w:b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4"/>
              </w:rPr>
              <w:t>Межмуниципальная автономная некоммерческая организация  «Центр содействия развитию малого и среднего предпринимательства (микрокредитная</w:t>
            </w:r>
            <w:r w:rsidR="007442D2" w:rsidRPr="000523F4">
              <w:rPr>
                <w:rFonts w:ascii="Times New Roman" w:eastAsia="Times New Roman" w:hAnsi="Times New Roman" w:cs="Times New Roman"/>
                <w:szCs w:val="24"/>
              </w:rPr>
              <w:t xml:space="preserve"> компания)»</w:t>
            </w:r>
          </w:p>
        </w:tc>
        <w:tc>
          <w:tcPr>
            <w:tcW w:w="1134" w:type="dxa"/>
            <w:vAlign w:val="center"/>
          </w:tcPr>
          <w:p w:rsidR="00554798" w:rsidRPr="000523F4" w:rsidRDefault="00554798" w:rsidP="000523F4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554798" w:rsidRPr="000523F4" w:rsidRDefault="00554798" w:rsidP="000523F4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hAnsi="Times New Roman" w:cs="Times New Roman"/>
                <w:szCs w:val="23"/>
              </w:rPr>
              <w:t>201</w:t>
            </w:r>
            <w:r w:rsidR="00CC2960" w:rsidRPr="000523F4">
              <w:rPr>
                <w:rFonts w:ascii="Times New Roman" w:hAnsi="Times New Roman" w:cs="Times New Roman"/>
                <w:szCs w:val="23"/>
              </w:rPr>
              <w:t>5</w:t>
            </w:r>
          </w:p>
        </w:tc>
        <w:tc>
          <w:tcPr>
            <w:tcW w:w="2601" w:type="dxa"/>
            <w:vAlign w:val="center"/>
          </w:tcPr>
          <w:p w:rsidR="00554798" w:rsidRPr="000523F4" w:rsidRDefault="006954B4" w:rsidP="006954B4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Необеспеченность СИЗ работников органов местного самоуправления</w:t>
            </w:r>
            <w:r w:rsidR="0002441E" w:rsidRPr="000523F4">
              <w:rPr>
                <w:rFonts w:ascii="Times New Roman" w:eastAsia="Times New Roman" w:hAnsi="Times New Roman" w:cs="Times New Roman"/>
                <w:szCs w:val="23"/>
              </w:rPr>
              <w:t xml:space="preserve">, муниципальных предприятий и организаций </w:t>
            </w:r>
            <w:r w:rsidRPr="000523F4">
              <w:rPr>
                <w:rFonts w:ascii="Times New Roman" w:eastAsia="Times New Roman" w:hAnsi="Times New Roman" w:cs="Times New Roman"/>
                <w:szCs w:val="23"/>
              </w:rPr>
              <w:t xml:space="preserve"> во время  чрезвычайных ситуаций природного и техногенного характера</w:t>
            </w:r>
          </w:p>
        </w:tc>
        <w:tc>
          <w:tcPr>
            <w:tcW w:w="2149" w:type="dxa"/>
            <w:vAlign w:val="center"/>
          </w:tcPr>
          <w:p w:rsidR="00B770A5" w:rsidRPr="000523F4" w:rsidRDefault="00B678C8" w:rsidP="00F06575">
            <w:pPr>
              <w:jc w:val="center"/>
              <w:rPr>
                <w:rFonts w:ascii="Times New Roman" w:hAnsi="Times New Roman" w:cs="Times New Roman"/>
                <w:szCs w:val="23"/>
              </w:rPr>
            </w:pPr>
            <w:r w:rsidRPr="000523F4">
              <w:rPr>
                <w:rFonts w:ascii="Times New Roman" w:eastAsia="Times New Roman" w:hAnsi="Times New Roman" w:cs="Times New Roman"/>
                <w:szCs w:val="23"/>
              </w:rPr>
              <w:t>Обеспечение  работников органов местного самоуправления</w:t>
            </w:r>
            <w:r w:rsidR="0002441E" w:rsidRPr="000523F4">
              <w:rPr>
                <w:rFonts w:ascii="Times New Roman" w:eastAsia="Times New Roman" w:hAnsi="Times New Roman" w:cs="Times New Roman"/>
                <w:szCs w:val="23"/>
              </w:rPr>
              <w:t>, муниципальных предприятий и организаций</w:t>
            </w:r>
            <w:r w:rsidRPr="000523F4">
              <w:rPr>
                <w:rFonts w:ascii="Times New Roman" w:eastAsia="Times New Roman" w:hAnsi="Times New Roman" w:cs="Times New Roman"/>
                <w:szCs w:val="23"/>
              </w:rPr>
              <w:t xml:space="preserve"> СИЗ в соответствии с требованиями нормативно – правовых </w:t>
            </w:r>
            <w:r w:rsidR="006954B4" w:rsidRPr="000523F4">
              <w:rPr>
                <w:rFonts w:ascii="Times New Roman" w:eastAsia="Times New Roman" w:hAnsi="Times New Roman" w:cs="Times New Roman"/>
                <w:szCs w:val="23"/>
              </w:rPr>
              <w:t>документов на 100%</w:t>
            </w:r>
          </w:p>
        </w:tc>
      </w:tr>
      <w:tr w:rsidR="00B770A5" w:rsidRPr="000523F4" w:rsidTr="000523F4">
        <w:trPr>
          <w:trHeight w:val="255"/>
          <w:jc w:val="center"/>
        </w:trPr>
        <w:tc>
          <w:tcPr>
            <w:tcW w:w="817" w:type="dxa"/>
          </w:tcPr>
          <w:p w:rsidR="00B770A5" w:rsidRPr="000523F4" w:rsidRDefault="00B770A5" w:rsidP="006F5A52">
            <w:pPr>
              <w:pStyle w:val="a4"/>
              <w:jc w:val="both"/>
              <w:rPr>
                <w:rFonts w:ascii="Times New Roman" w:eastAsia="Times New Roman" w:hAnsi="Times New Roman"/>
                <w:szCs w:val="23"/>
              </w:rPr>
            </w:pPr>
            <w:r w:rsidRPr="000523F4">
              <w:rPr>
                <w:rFonts w:ascii="Times New Roman" w:eastAsia="Times New Roman" w:hAnsi="Times New Roman"/>
                <w:szCs w:val="23"/>
              </w:rPr>
              <w:t>2.2.</w:t>
            </w:r>
          </w:p>
        </w:tc>
        <w:tc>
          <w:tcPr>
            <w:tcW w:w="3488" w:type="dxa"/>
          </w:tcPr>
          <w:p w:rsidR="00B770A5" w:rsidRPr="000523F4" w:rsidRDefault="00B770A5" w:rsidP="006F5A52">
            <w:pPr>
              <w:pStyle w:val="a4"/>
              <w:rPr>
                <w:rFonts w:ascii="Times New Roman" w:eastAsia="Times New Roman" w:hAnsi="Times New Roman"/>
                <w:szCs w:val="23"/>
              </w:rPr>
            </w:pPr>
            <w:r w:rsidRPr="000523F4">
              <w:rPr>
                <w:rFonts w:ascii="Times New Roman" w:hAnsi="Times New Roman"/>
                <w:szCs w:val="23"/>
              </w:rPr>
              <w:t>Организация и осуществление мероприятий по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4017" w:type="dxa"/>
          </w:tcPr>
          <w:p w:rsidR="00B770A5" w:rsidRPr="000523F4" w:rsidRDefault="00B770A5" w:rsidP="006F5A52">
            <w:pPr>
              <w:pStyle w:val="a4"/>
              <w:jc w:val="both"/>
              <w:rPr>
                <w:rFonts w:ascii="Times New Roman" w:eastAsia="Times New Roman" w:hAnsi="Times New Roman"/>
                <w:szCs w:val="23"/>
              </w:rPr>
            </w:pPr>
            <w:r w:rsidRPr="000523F4">
              <w:rPr>
                <w:rFonts w:ascii="Times New Roman" w:hAnsi="Times New Roman"/>
                <w:szCs w:val="23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34" w:type="dxa"/>
            <w:vAlign w:val="center"/>
          </w:tcPr>
          <w:p w:rsidR="00B770A5" w:rsidRPr="000523F4" w:rsidRDefault="00B770A5" w:rsidP="000523F4">
            <w:pPr>
              <w:pStyle w:val="a4"/>
              <w:jc w:val="center"/>
              <w:rPr>
                <w:rFonts w:ascii="Times New Roman" w:eastAsia="Times New Roman" w:hAnsi="Times New Roman"/>
                <w:szCs w:val="23"/>
              </w:rPr>
            </w:pPr>
            <w:r w:rsidRPr="000523F4">
              <w:rPr>
                <w:rFonts w:ascii="Times New Roman" w:eastAsia="Times New Roman" w:hAnsi="Times New Roman"/>
                <w:szCs w:val="23"/>
              </w:rPr>
              <w:t>2015</w:t>
            </w:r>
          </w:p>
        </w:tc>
        <w:tc>
          <w:tcPr>
            <w:tcW w:w="1070" w:type="dxa"/>
            <w:vAlign w:val="center"/>
          </w:tcPr>
          <w:p w:rsidR="00B770A5" w:rsidRPr="000523F4" w:rsidRDefault="00B770A5" w:rsidP="000523F4">
            <w:pPr>
              <w:pStyle w:val="a4"/>
              <w:jc w:val="center"/>
              <w:rPr>
                <w:rFonts w:ascii="Times New Roman" w:eastAsia="Times New Roman" w:hAnsi="Times New Roman"/>
                <w:szCs w:val="23"/>
              </w:rPr>
            </w:pPr>
            <w:r w:rsidRPr="000523F4">
              <w:rPr>
                <w:rFonts w:ascii="Times New Roman" w:eastAsia="Times New Roman" w:hAnsi="Times New Roman"/>
                <w:szCs w:val="23"/>
              </w:rPr>
              <w:t>2018</w:t>
            </w:r>
          </w:p>
        </w:tc>
        <w:tc>
          <w:tcPr>
            <w:tcW w:w="2601" w:type="dxa"/>
          </w:tcPr>
          <w:p w:rsidR="00B770A5" w:rsidRPr="000523F4" w:rsidRDefault="00B770A5" w:rsidP="006F5A52">
            <w:pPr>
              <w:pStyle w:val="a4"/>
              <w:jc w:val="both"/>
              <w:rPr>
                <w:rFonts w:ascii="Times New Roman" w:eastAsia="Times New Roman" w:hAnsi="Times New Roman"/>
                <w:szCs w:val="23"/>
              </w:rPr>
            </w:pPr>
            <w:r w:rsidRPr="000523F4">
              <w:rPr>
                <w:rFonts w:ascii="Times New Roman" w:hAnsi="Times New Roman"/>
                <w:szCs w:val="23"/>
              </w:rPr>
              <w:t>Отсутствие объективной оценки качества а</w:t>
            </w:r>
            <w:r w:rsidR="00951DCE" w:rsidRPr="000523F4">
              <w:rPr>
                <w:rFonts w:ascii="Times New Roman" w:hAnsi="Times New Roman"/>
                <w:szCs w:val="23"/>
              </w:rPr>
              <w:t>тмосферного воздуха у населения</w:t>
            </w:r>
            <w:r w:rsidRPr="000523F4">
              <w:rPr>
                <w:rFonts w:ascii="Times New Roman" w:hAnsi="Times New Roman"/>
                <w:szCs w:val="23"/>
              </w:rPr>
              <w:t>, а также недостаточность информации у органов местного самоуправления для принятия управленческих решений.</w:t>
            </w:r>
          </w:p>
        </w:tc>
        <w:tc>
          <w:tcPr>
            <w:tcW w:w="2149" w:type="dxa"/>
          </w:tcPr>
          <w:p w:rsidR="00B770A5" w:rsidRPr="000523F4" w:rsidRDefault="00B770A5" w:rsidP="006F5A52">
            <w:pPr>
              <w:jc w:val="both"/>
              <w:rPr>
                <w:rFonts w:ascii="Times New Roman" w:hAnsi="Times New Roman"/>
                <w:szCs w:val="23"/>
              </w:rPr>
            </w:pPr>
            <w:r w:rsidRPr="000523F4">
              <w:rPr>
                <w:rFonts w:ascii="Times New Roman" w:hAnsi="Times New Roman"/>
                <w:szCs w:val="23"/>
              </w:rPr>
              <w:t>Обеспечение потребностей органов местного самоуправления муниципального образования Киришский муниципальный район Ленинградской области и населения объективными показателями качества атмосферного воздуха.</w:t>
            </w:r>
          </w:p>
        </w:tc>
      </w:tr>
    </w:tbl>
    <w:p w:rsidR="00A925B3" w:rsidRPr="000523F4" w:rsidRDefault="00A925B3">
      <w:pPr>
        <w:rPr>
          <w:rFonts w:ascii="Times New Roman" w:hAnsi="Times New Roman" w:cs="Times New Roman"/>
          <w:b/>
          <w:szCs w:val="23"/>
        </w:rPr>
      </w:pPr>
    </w:p>
    <w:sectPr w:rsidR="00A925B3" w:rsidRPr="000523F4" w:rsidSect="000523F4">
      <w:headerReference w:type="default" r:id="rId8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8A5" w:rsidRDefault="009D58A5" w:rsidP="000523F4">
      <w:pPr>
        <w:spacing w:after="0" w:line="240" w:lineRule="auto"/>
      </w:pPr>
      <w:r>
        <w:separator/>
      </w:r>
    </w:p>
  </w:endnote>
  <w:endnote w:type="continuationSeparator" w:id="0">
    <w:p w:rsidR="009D58A5" w:rsidRDefault="009D58A5" w:rsidP="00052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8A5" w:rsidRDefault="009D58A5" w:rsidP="000523F4">
      <w:pPr>
        <w:spacing w:after="0" w:line="240" w:lineRule="auto"/>
      </w:pPr>
      <w:r>
        <w:separator/>
      </w:r>
    </w:p>
  </w:footnote>
  <w:footnote w:type="continuationSeparator" w:id="0">
    <w:p w:rsidR="009D58A5" w:rsidRDefault="009D58A5" w:rsidP="00052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0882342"/>
      <w:docPartObj>
        <w:docPartGallery w:val="Page Numbers (Top of Page)"/>
        <w:docPartUnique/>
      </w:docPartObj>
    </w:sdtPr>
    <w:sdtEndPr/>
    <w:sdtContent>
      <w:p w:rsidR="000523F4" w:rsidRDefault="000523F4" w:rsidP="000523F4">
        <w:pPr>
          <w:pStyle w:val="a8"/>
          <w:jc w:val="center"/>
        </w:pPr>
        <w:r w:rsidRPr="000523F4">
          <w:rPr>
            <w:rFonts w:ascii="Times New Roman" w:hAnsi="Times New Roman" w:cs="Times New Roman"/>
          </w:rPr>
          <w:fldChar w:fldCharType="begin"/>
        </w:r>
        <w:r w:rsidRPr="000523F4">
          <w:rPr>
            <w:rFonts w:ascii="Times New Roman" w:hAnsi="Times New Roman" w:cs="Times New Roman"/>
          </w:rPr>
          <w:instrText>PAGE   \* MERGEFORMAT</w:instrText>
        </w:r>
        <w:r w:rsidRPr="000523F4">
          <w:rPr>
            <w:rFonts w:ascii="Times New Roman" w:hAnsi="Times New Roman" w:cs="Times New Roman"/>
          </w:rPr>
          <w:fldChar w:fldCharType="separate"/>
        </w:r>
        <w:r w:rsidR="00117A79">
          <w:rPr>
            <w:rFonts w:ascii="Times New Roman" w:hAnsi="Times New Roman" w:cs="Times New Roman"/>
            <w:noProof/>
          </w:rPr>
          <w:t>3</w:t>
        </w:r>
        <w:r w:rsidRPr="000523F4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1057A"/>
    <w:rsid w:val="0002441E"/>
    <w:rsid w:val="00036326"/>
    <w:rsid w:val="000523F4"/>
    <w:rsid w:val="00052436"/>
    <w:rsid w:val="00055AB7"/>
    <w:rsid w:val="00056E4E"/>
    <w:rsid w:val="000656C6"/>
    <w:rsid w:val="000969EF"/>
    <w:rsid w:val="00117A79"/>
    <w:rsid w:val="00162A31"/>
    <w:rsid w:val="00183E45"/>
    <w:rsid w:val="001A0C3C"/>
    <w:rsid w:val="0023289F"/>
    <w:rsid w:val="00266043"/>
    <w:rsid w:val="002B31EF"/>
    <w:rsid w:val="00320967"/>
    <w:rsid w:val="00335AE9"/>
    <w:rsid w:val="003920F0"/>
    <w:rsid w:val="0039765F"/>
    <w:rsid w:val="003E15FF"/>
    <w:rsid w:val="003F232E"/>
    <w:rsid w:val="00521477"/>
    <w:rsid w:val="00537985"/>
    <w:rsid w:val="00554798"/>
    <w:rsid w:val="005C144D"/>
    <w:rsid w:val="005C73A1"/>
    <w:rsid w:val="005E7E91"/>
    <w:rsid w:val="00666F85"/>
    <w:rsid w:val="006954B4"/>
    <w:rsid w:val="006D6510"/>
    <w:rsid w:val="007442D2"/>
    <w:rsid w:val="007E4664"/>
    <w:rsid w:val="00831F5E"/>
    <w:rsid w:val="00844348"/>
    <w:rsid w:val="00896644"/>
    <w:rsid w:val="00951DCE"/>
    <w:rsid w:val="009836A8"/>
    <w:rsid w:val="009849F3"/>
    <w:rsid w:val="009871D3"/>
    <w:rsid w:val="009A2793"/>
    <w:rsid w:val="009C60A3"/>
    <w:rsid w:val="009D58A5"/>
    <w:rsid w:val="009E691A"/>
    <w:rsid w:val="009F568B"/>
    <w:rsid w:val="00A04DB3"/>
    <w:rsid w:val="00A25CD9"/>
    <w:rsid w:val="00A336E0"/>
    <w:rsid w:val="00A41A7A"/>
    <w:rsid w:val="00A62299"/>
    <w:rsid w:val="00A836DF"/>
    <w:rsid w:val="00A925B3"/>
    <w:rsid w:val="00AA42D1"/>
    <w:rsid w:val="00AC0BC3"/>
    <w:rsid w:val="00AD1543"/>
    <w:rsid w:val="00B108EF"/>
    <w:rsid w:val="00B678C8"/>
    <w:rsid w:val="00B770A5"/>
    <w:rsid w:val="00BD0B6E"/>
    <w:rsid w:val="00BD4580"/>
    <w:rsid w:val="00C700FC"/>
    <w:rsid w:val="00CC2960"/>
    <w:rsid w:val="00CE097D"/>
    <w:rsid w:val="00D21497"/>
    <w:rsid w:val="00D44FAD"/>
    <w:rsid w:val="00D92907"/>
    <w:rsid w:val="00DC6CA0"/>
    <w:rsid w:val="00DD42FF"/>
    <w:rsid w:val="00E2797C"/>
    <w:rsid w:val="00E44DF4"/>
    <w:rsid w:val="00E50E44"/>
    <w:rsid w:val="00E548B1"/>
    <w:rsid w:val="00E615C1"/>
    <w:rsid w:val="00EC0DDB"/>
    <w:rsid w:val="00EF797C"/>
    <w:rsid w:val="00F06575"/>
    <w:rsid w:val="00F11A5C"/>
    <w:rsid w:val="00F715A3"/>
    <w:rsid w:val="00FA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E615C1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052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23F4"/>
  </w:style>
  <w:style w:type="paragraph" w:styleId="aa">
    <w:name w:val="footer"/>
    <w:basedOn w:val="a"/>
    <w:link w:val="ab"/>
    <w:uiPriority w:val="99"/>
    <w:unhideWhenUsed/>
    <w:rsid w:val="00052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23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E615C1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052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23F4"/>
  </w:style>
  <w:style w:type="paragraph" w:styleId="aa">
    <w:name w:val="footer"/>
    <w:basedOn w:val="a"/>
    <w:link w:val="ab"/>
    <w:uiPriority w:val="99"/>
    <w:unhideWhenUsed/>
    <w:rsid w:val="00052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2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3A152-2199-4E97-809B-D6796150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Оксана Оглоблина</cp:lastModifiedBy>
  <cp:revision>2</cp:revision>
  <cp:lastPrinted>2016-12-13T13:25:00Z</cp:lastPrinted>
  <dcterms:created xsi:type="dcterms:W3CDTF">2016-12-15T07:25:00Z</dcterms:created>
  <dcterms:modified xsi:type="dcterms:W3CDTF">2016-12-15T07:25:00Z</dcterms:modified>
</cp:coreProperties>
</file>